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D" w:rsidRPr="007918A5" w:rsidRDefault="0030472D" w:rsidP="00951647">
      <w:pPr>
        <w:widowControl/>
        <w:rPr>
          <w:sz w:val="24"/>
          <w:szCs w:val="24"/>
        </w:rPr>
      </w:pPr>
    </w:p>
    <w:p w:rsidR="00172D5D" w:rsidRPr="00951647" w:rsidRDefault="00172D5D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>ИНФОРМАЦИОННОЕ СООБЩЕНИЕ</w:t>
      </w:r>
    </w:p>
    <w:p w:rsidR="00172D5D" w:rsidRDefault="00172D5D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 xml:space="preserve"> О ПРОВЕДЕНИИ ПРОДАЖИ </w:t>
      </w:r>
      <w:r>
        <w:rPr>
          <w:b/>
          <w:color w:val="000000"/>
          <w:sz w:val="22"/>
          <w:szCs w:val="22"/>
        </w:rPr>
        <w:t xml:space="preserve"> ИМУЩЕСТВА, НАХОДЯЩЕГОСЯ В СОБСТВЕННОСТИ</w:t>
      </w:r>
    </w:p>
    <w:p w:rsidR="00172D5D" w:rsidRPr="00951647" w:rsidRDefault="008B639F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</w:t>
      </w:r>
      <w:r w:rsidR="00BB6F8C">
        <w:rPr>
          <w:b/>
          <w:color w:val="000000"/>
          <w:sz w:val="22"/>
          <w:szCs w:val="22"/>
        </w:rPr>
        <w:t>Щ</w:t>
      </w:r>
      <w:r>
        <w:rPr>
          <w:b/>
          <w:color w:val="000000"/>
          <w:sz w:val="22"/>
          <w:szCs w:val="22"/>
        </w:rPr>
        <w:t>ЕСТВА С ОГРАНИЧЕННОЙ ОТВЕТСТВЕННОСТЬЮ «БАННО-ПРАЧЕЧНОЕ ХОЗЯЙСТВО»</w:t>
      </w:r>
      <w:r w:rsidR="00172D5D">
        <w:rPr>
          <w:b/>
          <w:color w:val="000000"/>
          <w:sz w:val="22"/>
          <w:szCs w:val="22"/>
        </w:rPr>
        <w:t>, В ЭЛЕКТРОННОЙ ФОРМЕ</w:t>
      </w:r>
    </w:p>
    <w:p w:rsidR="00172D5D" w:rsidRPr="00951647" w:rsidRDefault="00172D5D" w:rsidP="00172D5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72D5D" w:rsidRPr="00E43FB4" w:rsidRDefault="00172D5D" w:rsidP="00172D5D">
      <w:pPr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Общие положения</w:t>
      </w:r>
    </w:p>
    <w:p w:rsidR="00AD0658" w:rsidRPr="00FC4E24" w:rsidRDefault="00C71F13" w:rsidP="00CC5566">
      <w:pPr>
        <w:tabs>
          <w:tab w:val="left" w:pos="9072"/>
        </w:tabs>
        <w:ind w:left="-108"/>
        <w:jc w:val="both"/>
        <w:rPr>
          <w:color w:val="000000"/>
          <w:sz w:val="24"/>
          <w:szCs w:val="24"/>
        </w:rPr>
      </w:pPr>
      <w:r w:rsidRPr="005424BE">
        <w:rPr>
          <w:color w:val="000000"/>
          <w:sz w:val="24"/>
          <w:szCs w:val="24"/>
        </w:rPr>
        <w:t xml:space="preserve">            </w:t>
      </w:r>
      <w:r w:rsidR="007E5115">
        <w:rPr>
          <w:color w:val="000000"/>
          <w:sz w:val="24"/>
          <w:szCs w:val="24"/>
        </w:rPr>
        <w:t>Общество с ограниченной ответственностью «Банно-прачечное хозяйство»</w:t>
      </w:r>
      <w:r w:rsidR="00155943">
        <w:rPr>
          <w:color w:val="000000"/>
          <w:sz w:val="24"/>
          <w:szCs w:val="24"/>
        </w:rPr>
        <w:t xml:space="preserve"> </w:t>
      </w:r>
      <w:r w:rsidR="0076769B" w:rsidRPr="0076769B">
        <w:rPr>
          <w:sz w:val="24"/>
          <w:szCs w:val="24"/>
        </w:rPr>
        <w:t xml:space="preserve">объявляет </w:t>
      </w:r>
      <w:r w:rsidR="00AD0658" w:rsidRPr="00FC4E24">
        <w:rPr>
          <w:color w:val="000000"/>
          <w:sz w:val="24"/>
          <w:szCs w:val="24"/>
        </w:rPr>
        <w:t>о продаже</w:t>
      </w:r>
      <w:r w:rsidR="001A358A">
        <w:rPr>
          <w:color w:val="000000"/>
          <w:sz w:val="24"/>
          <w:szCs w:val="24"/>
        </w:rPr>
        <w:t xml:space="preserve"> </w:t>
      </w:r>
      <w:r w:rsidR="00AD0658" w:rsidRPr="00FC4E24">
        <w:rPr>
          <w:color w:val="000000"/>
          <w:sz w:val="24"/>
          <w:szCs w:val="24"/>
        </w:rPr>
        <w:t xml:space="preserve"> </w:t>
      </w:r>
      <w:r w:rsidR="007E5115">
        <w:rPr>
          <w:color w:val="000000"/>
          <w:sz w:val="24"/>
          <w:szCs w:val="24"/>
        </w:rPr>
        <w:t>имущественного комплекса</w:t>
      </w:r>
      <w:r w:rsidR="00AD0658" w:rsidRPr="00FC4E24">
        <w:rPr>
          <w:color w:val="000000"/>
          <w:sz w:val="24"/>
          <w:szCs w:val="24"/>
        </w:rPr>
        <w:t>:</w:t>
      </w:r>
    </w:p>
    <w:p w:rsidR="007E5115" w:rsidRDefault="007E5115" w:rsidP="001A358A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A57C95">
        <w:rPr>
          <w:b/>
        </w:rPr>
        <w:t xml:space="preserve">нежилое </w:t>
      </w:r>
      <w:r>
        <w:rPr>
          <w:b/>
        </w:rPr>
        <w:t>здание</w:t>
      </w:r>
      <w:r w:rsidR="000A5272">
        <w:rPr>
          <w:b/>
        </w:rPr>
        <w:t xml:space="preserve"> </w:t>
      </w:r>
      <w:r>
        <w:rPr>
          <w:b/>
        </w:rPr>
        <w:t>-</w:t>
      </w:r>
      <w:r w:rsidR="000A5272">
        <w:rPr>
          <w:b/>
        </w:rPr>
        <w:t xml:space="preserve"> </w:t>
      </w:r>
      <w:proofErr w:type="spellStart"/>
      <w:r>
        <w:rPr>
          <w:b/>
        </w:rPr>
        <w:t>хозблок</w:t>
      </w:r>
      <w:proofErr w:type="spellEnd"/>
      <w:r w:rsidRPr="001A358A">
        <w:t>, с кадастровым номером 74:33:1332001:1589</w:t>
      </w:r>
      <w:r w:rsidRPr="001A358A">
        <w:rPr>
          <w:bCs/>
          <w:color w:val="000000"/>
        </w:rPr>
        <w:t xml:space="preserve">, площадью 82,3 кв.м.,  строение 1, земельный участок под зданием  - </w:t>
      </w:r>
      <w:proofErr w:type="spellStart"/>
      <w:r w:rsidRPr="001A358A">
        <w:rPr>
          <w:bCs/>
          <w:color w:val="000000"/>
        </w:rPr>
        <w:t>хозблок</w:t>
      </w:r>
      <w:proofErr w:type="spellEnd"/>
      <w:r w:rsidRPr="001A358A">
        <w:rPr>
          <w:bCs/>
          <w:color w:val="000000"/>
        </w:rPr>
        <w:t>, с кадастровым номером 74:33:1340004:678, вид разрешенного использования: под производственно-складскую застройку,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площадью 1401,0 место расположение: Россия,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Челябинская обл., г. Магнитогорск, ул. Чкалова, 12, строение 1</w:t>
      </w:r>
      <w:r>
        <w:rPr>
          <w:b/>
          <w:bCs/>
          <w:color w:val="000000"/>
        </w:rPr>
        <w:t>;</w:t>
      </w:r>
    </w:p>
    <w:p w:rsidR="007E5115" w:rsidRDefault="007E5115" w:rsidP="001A358A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нежилое здание – баня, </w:t>
      </w:r>
      <w:r w:rsidRPr="001A358A">
        <w:rPr>
          <w:bCs/>
          <w:color w:val="000000"/>
        </w:rPr>
        <w:t>с кадастровым номером 74:33:1332001:1590, площадь 1309,2кв.м, земельный участок под зданием – баня, с кадастровым номером 74:33:1332001:349, вид разрешенного использования: под административно-торговую застройку, площадь 750,0 кв.м, место расположения: Россия,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Челябинская обл., г. Магнитогорск, ул. Чкалова, 12</w:t>
      </w:r>
    </w:p>
    <w:p w:rsidR="007E5115" w:rsidRPr="001A358A" w:rsidRDefault="007E5115" w:rsidP="001A358A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нежилое здание</w:t>
      </w:r>
      <w:r w:rsidR="000A527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="000A527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котельная, склад, </w:t>
      </w:r>
      <w:r w:rsidRPr="001A358A">
        <w:rPr>
          <w:bCs/>
          <w:color w:val="000000"/>
        </w:rPr>
        <w:t>с кадастровым номером 74:33:133</w:t>
      </w:r>
      <w:r w:rsidR="00754533">
        <w:rPr>
          <w:bCs/>
          <w:color w:val="000000"/>
        </w:rPr>
        <w:t xml:space="preserve">2001:1591, площадь 853,9 кв.м, земельный участок, под </w:t>
      </w:r>
      <w:r w:rsidRPr="001A358A">
        <w:rPr>
          <w:bCs/>
          <w:color w:val="000000"/>
        </w:rPr>
        <w:t>зданием –</w:t>
      </w:r>
      <w:r w:rsidR="00754533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котельная-склад, с кадастровым номером 74:33:1340004:704, вид разрешенного использования: под производственно –складскую застройку,  площадь 5368,0 кв.м, место расположения: Россия,</w:t>
      </w:r>
      <w:r w:rsidR="001A358A">
        <w:rPr>
          <w:bCs/>
          <w:color w:val="000000"/>
        </w:rPr>
        <w:t xml:space="preserve"> Челябинская обл., г. </w:t>
      </w:r>
      <w:r w:rsidRPr="001A358A">
        <w:rPr>
          <w:bCs/>
          <w:color w:val="000000"/>
        </w:rPr>
        <w:t>Магнитогорск, ул. Чкалова, 12, строение А</w:t>
      </w:r>
      <w:r w:rsidR="00754533">
        <w:rPr>
          <w:bCs/>
          <w:color w:val="000000"/>
        </w:rPr>
        <w:t>.</w:t>
      </w:r>
    </w:p>
    <w:p w:rsidR="00F0128F" w:rsidRPr="00FC4E24" w:rsidRDefault="00F0128F" w:rsidP="0076769B">
      <w:pPr>
        <w:ind w:firstLine="708"/>
        <w:jc w:val="both"/>
        <w:rPr>
          <w:sz w:val="24"/>
          <w:szCs w:val="24"/>
        </w:rPr>
      </w:pPr>
      <w:r w:rsidRPr="00FC4E24">
        <w:rPr>
          <w:b/>
          <w:sz w:val="24"/>
          <w:szCs w:val="24"/>
        </w:rPr>
        <w:t xml:space="preserve">Способ </w:t>
      </w:r>
      <w:r w:rsidRPr="00FC4E24">
        <w:rPr>
          <w:sz w:val="24"/>
          <w:szCs w:val="24"/>
        </w:rPr>
        <w:t xml:space="preserve"> – продажа </w:t>
      </w:r>
      <w:r w:rsidR="00534164" w:rsidRPr="00FC4E24">
        <w:rPr>
          <w:sz w:val="24"/>
          <w:szCs w:val="24"/>
        </w:rPr>
        <w:t xml:space="preserve">имущества на аукционе </w:t>
      </w:r>
      <w:r w:rsidRPr="00FC4E24">
        <w:rPr>
          <w:sz w:val="24"/>
          <w:szCs w:val="24"/>
        </w:rPr>
        <w:t>в электронной форме.</w:t>
      </w:r>
    </w:p>
    <w:p w:rsidR="0076769B" w:rsidRPr="0076769B" w:rsidRDefault="00534164" w:rsidP="0076769B">
      <w:pPr>
        <w:ind w:firstLine="708"/>
        <w:jc w:val="both"/>
        <w:rPr>
          <w:sz w:val="24"/>
          <w:szCs w:val="24"/>
        </w:rPr>
      </w:pPr>
      <w:r w:rsidRPr="00FC4E24">
        <w:rPr>
          <w:b/>
          <w:sz w:val="24"/>
          <w:szCs w:val="24"/>
        </w:rPr>
        <w:t>Начальная цена продажи</w:t>
      </w:r>
      <w:r w:rsidR="000C0766" w:rsidRPr="00FC4E24">
        <w:rPr>
          <w:sz w:val="24"/>
          <w:szCs w:val="24"/>
        </w:rPr>
        <w:t xml:space="preserve"> </w:t>
      </w:r>
      <w:r w:rsidR="00666760" w:rsidRPr="00FC4E24">
        <w:rPr>
          <w:sz w:val="24"/>
          <w:szCs w:val="24"/>
        </w:rPr>
        <w:t>имущества составляет  </w:t>
      </w:r>
      <w:r w:rsidR="007E5115">
        <w:rPr>
          <w:sz w:val="24"/>
          <w:szCs w:val="24"/>
        </w:rPr>
        <w:t>11</w:t>
      </w:r>
      <w:r w:rsidR="001A358A">
        <w:rPr>
          <w:sz w:val="24"/>
          <w:szCs w:val="24"/>
        </w:rPr>
        <w:t xml:space="preserve"> </w:t>
      </w:r>
      <w:r w:rsidR="007E5115">
        <w:rPr>
          <w:sz w:val="24"/>
          <w:szCs w:val="24"/>
        </w:rPr>
        <w:t>170</w:t>
      </w:r>
      <w:r w:rsidR="001A358A">
        <w:rPr>
          <w:sz w:val="24"/>
          <w:szCs w:val="24"/>
        </w:rPr>
        <w:t> </w:t>
      </w:r>
      <w:r w:rsidR="007E5115">
        <w:rPr>
          <w:sz w:val="24"/>
          <w:szCs w:val="24"/>
        </w:rPr>
        <w:t>000</w:t>
      </w:r>
      <w:r w:rsidR="001A358A">
        <w:rPr>
          <w:sz w:val="24"/>
          <w:szCs w:val="24"/>
        </w:rPr>
        <w:t>,00</w:t>
      </w:r>
      <w:r w:rsidR="007E5115">
        <w:rPr>
          <w:sz w:val="24"/>
          <w:szCs w:val="24"/>
        </w:rPr>
        <w:t xml:space="preserve"> (одиннадцать миллионов сто семьдесят тысяч рублей)</w:t>
      </w:r>
      <w:bookmarkStart w:id="0" w:name="_GoBack"/>
      <w:bookmarkEnd w:id="0"/>
    </w:p>
    <w:p w:rsidR="000C0766" w:rsidRPr="00FC4E24" w:rsidRDefault="000C0766" w:rsidP="00D73FCF">
      <w:pPr>
        <w:pStyle w:val="ad"/>
      </w:pPr>
      <w:r w:rsidRPr="00FC4E24">
        <w:rPr>
          <w:b/>
        </w:rPr>
        <w:t>Величина повышения</w:t>
      </w:r>
      <w:r w:rsidRPr="00FC4E24">
        <w:t xml:space="preserve"> н</w:t>
      </w:r>
      <w:r w:rsidR="005D7C3F">
        <w:t>ачальной цены (“шаг аукциона”</w:t>
      </w:r>
      <w:r w:rsidR="00D73FCF">
        <w:t xml:space="preserve"> – </w:t>
      </w:r>
      <w:r w:rsidR="00D73FCF" w:rsidRPr="00D73FCF">
        <w:t>1</w:t>
      </w:r>
      <w:r w:rsidR="00D73FCF">
        <w:t xml:space="preserve"> процент</w:t>
      </w:r>
      <w:r w:rsidR="00D73FCF" w:rsidRPr="00D73FCF">
        <w:t xml:space="preserve"> от начальной цены продажи</w:t>
      </w:r>
      <w:r w:rsidRPr="00FC4E24">
        <w:t xml:space="preserve">) </w:t>
      </w:r>
      <w:r w:rsidR="007E5115">
        <w:t>–</w:t>
      </w:r>
      <w:r w:rsidR="00FE792F" w:rsidRPr="00FC4E24">
        <w:t xml:space="preserve"> </w:t>
      </w:r>
      <w:r w:rsidR="00D73FCF" w:rsidRPr="00D73FCF">
        <w:t>111</w:t>
      </w:r>
      <w:r w:rsidR="005D7C3F">
        <w:t> </w:t>
      </w:r>
      <w:r w:rsidR="00D73FCF" w:rsidRPr="00D73FCF">
        <w:t>7</w:t>
      </w:r>
      <w:r w:rsidR="007E5115">
        <w:t>00</w:t>
      </w:r>
      <w:r w:rsidR="005D7C3F">
        <w:t>,00</w:t>
      </w:r>
      <w:r w:rsidR="006C3568">
        <w:t xml:space="preserve"> </w:t>
      </w:r>
      <w:r w:rsidR="00D73FCF" w:rsidRPr="00D73FCF">
        <w:t>(</w:t>
      </w:r>
      <w:r w:rsidR="00D73FCF">
        <w:t>сто одиннадцать тысяч семьсот рублей).</w:t>
      </w:r>
    </w:p>
    <w:p w:rsidR="00F0128F" w:rsidRPr="00FC4E24" w:rsidRDefault="00F0128F" w:rsidP="005D7C3F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C4E24">
        <w:rPr>
          <w:b/>
          <w:color w:val="000000"/>
          <w:sz w:val="24"/>
          <w:szCs w:val="24"/>
        </w:rPr>
        <w:t>Форма подачи предложений о цене</w:t>
      </w:r>
      <w:r w:rsidRPr="00FC4E24">
        <w:rPr>
          <w:color w:val="000000"/>
          <w:sz w:val="24"/>
          <w:szCs w:val="24"/>
        </w:rPr>
        <w:t>:</w:t>
      </w:r>
      <w:r w:rsidRPr="00FC4E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534164" w:rsidRPr="00FC4E24">
        <w:rPr>
          <w:rFonts w:eastAsiaTheme="minorHAnsi"/>
          <w:bCs/>
          <w:sz w:val="24"/>
          <w:szCs w:val="24"/>
          <w:lang w:eastAsia="en-US"/>
        </w:rPr>
        <w:t>аукцион</w:t>
      </w:r>
      <w:r w:rsidRPr="00FC4E24">
        <w:rPr>
          <w:rFonts w:eastAsiaTheme="minorHAnsi"/>
          <w:bCs/>
          <w:sz w:val="24"/>
          <w:szCs w:val="24"/>
          <w:lang w:eastAsia="en-US"/>
        </w:rPr>
        <w:t xml:space="preserve"> осуществляется с использованием открытой формы подачи предложений о </w:t>
      </w:r>
      <w:r w:rsidR="00F53CE7">
        <w:rPr>
          <w:rFonts w:eastAsiaTheme="minorHAnsi"/>
          <w:bCs/>
          <w:sz w:val="24"/>
          <w:szCs w:val="24"/>
          <w:lang w:eastAsia="en-US"/>
        </w:rPr>
        <w:t xml:space="preserve">цене </w:t>
      </w:r>
      <w:r w:rsidRPr="00FC4E24">
        <w:rPr>
          <w:rFonts w:eastAsiaTheme="minorHAnsi"/>
          <w:bCs/>
          <w:sz w:val="24"/>
          <w:szCs w:val="24"/>
          <w:lang w:eastAsia="en-US"/>
        </w:rPr>
        <w:t>приобретении имущества</w:t>
      </w:r>
      <w:r w:rsidR="00D63E4C" w:rsidRPr="00FC4E24">
        <w:rPr>
          <w:rFonts w:eastAsiaTheme="minorHAnsi"/>
          <w:bCs/>
          <w:sz w:val="24"/>
          <w:szCs w:val="24"/>
          <w:lang w:eastAsia="en-US"/>
        </w:rPr>
        <w:t>.</w:t>
      </w:r>
      <w:r w:rsidRPr="00FC4E24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9A7644" w:rsidRDefault="009A7644" w:rsidP="009A7644">
      <w:pPr>
        <w:jc w:val="center"/>
        <w:rPr>
          <w:b/>
          <w:sz w:val="26"/>
          <w:szCs w:val="26"/>
        </w:rPr>
      </w:pPr>
    </w:p>
    <w:p w:rsidR="001313FB" w:rsidRPr="005D7C3F" w:rsidRDefault="00C17A20" w:rsidP="001313FB">
      <w:pPr>
        <w:jc w:val="center"/>
        <w:rPr>
          <w:b/>
          <w:sz w:val="28"/>
          <w:szCs w:val="28"/>
        </w:rPr>
      </w:pPr>
      <w:r w:rsidRPr="005D7C3F">
        <w:rPr>
          <w:b/>
          <w:sz w:val="28"/>
          <w:szCs w:val="28"/>
        </w:rPr>
        <w:t xml:space="preserve">Место, даты начала и окончания </w:t>
      </w:r>
      <w:r w:rsidR="001313FB" w:rsidRPr="005D7C3F">
        <w:rPr>
          <w:b/>
          <w:sz w:val="28"/>
          <w:szCs w:val="28"/>
        </w:rPr>
        <w:t>подачи заявок и проведения продажи</w:t>
      </w:r>
    </w:p>
    <w:p w:rsidR="005D7C3F" w:rsidRDefault="005D7C3F" w:rsidP="00FC4E24">
      <w:pPr>
        <w:ind w:firstLine="567"/>
        <w:jc w:val="both"/>
        <w:rPr>
          <w:bCs/>
          <w:sz w:val="24"/>
          <w:szCs w:val="24"/>
        </w:rPr>
      </w:pP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FC4E24" w:rsidRPr="00FC4E24" w:rsidRDefault="00FC4E24" w:rsidP="00FC4E24">
      <w:pPr>
        <w:ind w:firstLine="567"/>
        <w:jc w:val="both"/>
        <w:rPr>
          <w:b/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Место подачи (приема) заявок: электронная площадка </w:t>
      </w:r>
      <w:hyperlink r:id="rId6" w:history="1">
        <w:r w:rsidR="00754533" w:rsidRPr="00373AF3">
          <w:rPr>
            <w:rStyle w:val="ae"/>
            <w:bCs/>
            <w:sz w:val="24"/>
            <w:szCs w:val="24"/>
          </w:rPr>
          <w:t>https://www.rts-tender.ru/</w:t>
        </w:r>
      </w:hyperlink>
      <w:r w:rsidR="00754533">
        <w:rPr>
          <w:b/>
          <w:bCs/>
          <w:sz w:val="24"/>
          <w:szCs w:val="24"/>
        </w:rPr>
        <w:t>.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Начало приема заявок </w:t>
      </w:r>
      <w:r w:rsidRPr="00FC4E24">
        <w:rPr>
          <w:bCs/>
          <w:sz w:val="24"/>
          <w:szCs w:val="24"/>
        </w:rPr>
        <w:t xml:space="preserve">на участие в аукционе – </w:t>
      </w:r>
      <w:r w:rsidRPr="00FC4E24">
        <w:rPr>
          <w:b/>
          <w:bCs/>
          <w:sz w:val="24"/>
          <w:szCs w:val="24"/>
        </w:rPr>
        <w:t xml:space="preserve">в </w:t>
      </w:r>
      <w:r w:rsidR="00D73FCF">
        <w:rPr>
          <w:b/>
          <w:bCs/>
          <w:sz w:val="24"/>
          <w:szCs w:val="24"/>
        </w:rPr>
        <w:t>17</w:t>
      </w:r>
      <w:r w:rsidRPr="00FC4E24">
        <w:rPr>
          <w:b/>
          <w:bCs/>
          <w:sz w:val="24"/>
          <w:szCs w:val="24"/>
        </w:rPr>
        <w:t>-00 час.</w:t>
      </w:r>
      <w:r w:rsidR="00155943">
        <w:rPr>
          <w:b/>
          <w:bCs/>
          <w:sz w:val="24"/>
          <w:szCs w:val="24"/>
        </w:rPr>
        <w:t xml:space="preserve"> </w:t>
      </w:r>
      <w:r w:rsidR="00D73FCF" w:rsidRPr="00D73FCF">
        <w:rPr>
          <w:b/>
          <w:bCs/>
          <w:sz w:val="24"/>
          <w:szCs w:val="24"/>
        </w:rPr>
        <w:t>05</w:t>
      </w:r>
      <w:r w:rsidR="001A358A">
        <w:rPr>
          <w:b/>
          <w:bCs/>
          <w:sz w:val="24"/>
          <w:szCs w:val="24"/>
        </w:rPr>
        <w:t xml:space="preserve"> марта</w:t>
      </w:r>
      <w:r w:rsidRPr="00FC4E24">
        <w:rPr>
          <w:b/>
          <w:bCs/>
          <w:sz w:val="24"/>
          <w:szCs w:val="24"/>
        </w:rPr>
        <w:t xml:space="preserve"> 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  <w:r w:rsidRPr="00FC4E24">
        <w:rPr>
          <w:bCs/>
          <w:sz w:val="24"/>
          <w:szCs w:val="24"/>
        </w:rPr>
        <w:t xml:space="preserve"> 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Окончание приема заявок </w:t>
      </w:r>
      <w:r w:rsidRPr="00FC4E24">
        <w:rPr>
          <w:bCs/>
          <w:sz w:val="24"/>
          <w:szCs w:val="24"/>
        </w:rPr>
        <w:t>на участие в аукционе</w:t>
      </w:r>
      <w:r w:rsidRPr="00FC4E24">
        <w:rPr>
          <w:b/>
          <w:bCs/>
          <w:sz w:val="24"/>
          <w:szCs w:val="24"/>
        </w:rPr>
        <w:t xml:space="preserve"> </w:t>
      </w:r>
      <w:r w:rsidRPr="00FC4E24">
        <w:rPr>
          <w:bCs/>
          <w:sz w:val="24"/>
          <w:szCs w:val="24"/>
        </w:rPr>
        <w:t xml:space="preserve">– </w:t>
      </w:r>
      <w:r w:rsidRPr="00FC4E24">
        <w:rPr>
          <w:b/>
          <w:bCs/>
          <w:sz w:val="24"/>
          <w:szCs w:val="24"/>
        </w:rPr>
        <w:t xml:space="preserve">15-00 час. </w:t>
      </w:r>
      <w:r w:rsidR="00D73FCF" w:rsidRPr="00D73FCF">
        <w:rPr>
          <w:b/>
          <w:bCs/>
          <w:sz w:val="24"/>
          <w:szCs w:val="24"/>
        </w:rPr>
        <w:t>01</w:t>
      </w:r>
      <w:r w:rsidR="001A358A">
        <w:rPr>
          <w:b/>
          <w:bCs/>
          <w:sz w:val="24"/>
          <w:szCs w:val="24"/>
        </w:rPr>
        <w:t xml:space="preserve"> апреля</w:t>
      </w:r>
      <w:r w:rsidR="00D73FCF" w:rsidRPr="00D73FCF">
        <w:rPr>
          <w:b/>
          <w:bCs/>
          <w:sz w:val="24"/>
          <w:szCs w:val="24"/>
        </w:rPr>
        <w:t xml:space="preserve"> </w:t>
      </w:r>
      <w:r w:rsidRPr="00FC4E24">
        <w:rPr>
          <w:b/>
          <w:bCs/>
          <w:sz w:val="24"/>
          <w:szCs w:val="24"/>
        </w:rPr>
        <w:t>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>Дата определения участников аукциона</w:t>
      </w:r>
      <w:r w:rsidRPr="00FC4E24">
        <w:rPr>
          <w:bCs/>
          <w:sz w:val="24"/>
          <w:szCs w:val="24"/>
        </w:rPr>
        <w:t xml:space="preserve"> – </w:t>
      </w:r>
      <w:r w:rsidRPr="00FC4E24">
        <w:rPr>
          <w:b/>
          <w:bCs/>
          <w:sz w:val="24"/>
          <w:szCs w:val="24"/>
        </w:rPr>
        <w:t>в 08-00 час</w:t>
      </w:r>
      <w:r w:rsidR="00F53CE7">
        <w:rPr>
          <w:b/>
          <w:bCs/>
          <w:sz w:val="24"/>
          <w:szCs w:val="24"/>
        </w:rPr>
        <w:t xml:space="preserve"> </w:t>
      </w:r>
      <w:r w:rsidR="00D73FCF" w:rsidRPr="00D73FCF">
        <w:rPr>
          <w:b/>
          <w:bCs/>
          <w:sz w:val="24"/>
          <w:szCs w:val="24"/>
        </w:rPr>
        <w:t>05</w:t>
      </w:r>
      <w:r w:rsidR="001A358A">
        <w:rPr>
          <w:b/>
          <w:bCs/>
          <w:sz w:val="24"/>
          <w:szCs w:val="24"/>
        </w:rPr>
        <w:t xml:space="preserve"> апреля</w:t>
      </w:r>
      <w:r w:rsidRPr="00FC4E24">
        <w:rPr>
          <w:b/>
          <w:bCs/>
          <w:sz w:val="24"/>
          <w:szCs w:val="24"/>
        </w:rPr>
        <w:t xml:space="preserve"> 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</w:p>
    <w:p w:rsidR="00FC4E24" w:rsidRPr="00FC4E24" w:rsidRDefault="00FC4E24" w:rsidP="00FC4E24">
      <w:pPr>
        <w:ind w:firstLine="567"/>
        <w:jc w:val="both"/>
        <w:rPr>
          <w:b/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>Проведение аукциона (</w:t>
      </w:r>
      <w:r w:rsidRPr="00FC4E24">
        <w:rPr>
          <w:bCs/>
          <w:sz w:val="24"/>
          <w:szCs w:val="24"/>
        </w:rPr>
        <w:t>место</w:t>
      </w:r>
      <w:r w:rsidRPr="00FC4E24">
        <w:rPr>
          <w:b/>
          <w:bCs/>
          <w:sz w:val="24"/>
          <w:szCs w:val="24"/>
        </w:rPr>
        <w:t xml:space="preserve">, </w:t>
      </w:r>
      <w:r w:rsidRPr="00FC4E24">
        <w:rPr>
          <w:bCs/>
          <w:sz w:val="24"/>
          <w:szCs w:val="24"/>
        </w:rPr>
        <w:t xml:space="preserve">дата, время начала приема предложений по цене от участников аукциона) </w:t>
      </w:r>
      <w:proofErr w:type="gramStart"/>
      <w:r w:rsidRPr="00FC4E24">
        <w:rPr>
          <w:bCs/>
          <w:sz w:val="24"/>
          <w:szCs w:val="24"/>
        </w:rPr>
        <w:t>–э</w:t>
      </w:r>
      <w:proofErr w:type="gramEnd"/>
      <w:r w:rsidRPr="00FC4E24">
        <w:rPr>
          <w:bCs/>
          <w:sz w:val="24"/>
          <w:szCs w:val="24"/>
        </w:rPr>
        <w:t xml:space="preserve">лектронная площадка  </w:t>
      </w:r>
      <w:hyperlink r:id="rId7" w:history="1">
        <w:r w:rsidRPr="00FC4E24">
          <w:rPr>
            <w:rStyle w:val="ae"/>
            <w:bCs/>
            <w:sz w:val="24"/>
            <w:szCs w:val="24"/>
          </w:rPr>
          <w:t>https://www.rts-tender.ru/</w:t>
        </w:r>
      </w:hyperlink>
      <w:r w:rsidRPr="00FC4E24">
        <w:rPr>
          <w:b/>
          <w:bCs/>
          <w:sz w:val="24"/>
          <w:szCs w:val="24"/>
        </w:rPr>
        <w:t xml:space="preserve">. </w:t>
      </w:r>
      <w:r w:rsidR="00D73FCF">
        <w:rPr>
          <w:b/>
          <w:bCs/>
          <w:sz w:val="24"/>
          <w:szCs w:val="24"/>
          <w:lang w:val="en-US"/>
        </w:rPr>
        <w:t>08</w:t>
      </w:r>
      <w:r w:rsidR="001A358A">
        <w:rPr>
          <w:b/>
          <w:bCs/>
          <w:sz w:val="24"/>
          <w:szCs w:val="24"/>
        </w:rPr>
        <w:t xml:space="preserve"> апреля</w:t>
      </w:r>
      <w:r w:rsidRPr="00FC4E24">
        <w:rPr>
          <w:b/>
          <w:bCs/>
          <w:sz w:val="24"/>
          <w:szCs w:val="24"/>
        </w:rPr>
        <w:t xml:space="preserve"> 202</w:t>
      </w:r>
      <w:r w:rsidR="00652D0A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</w:t>
      </w:r>
      <w:r w:rsidRPr="00FC4E24">
        <w:rPr>
          <w:bCs/>
          <w:sz w:val="24"/>
          <w:szCs w:val="24"/>
        </w:rPr>
        <w:t xml:space="preserve"> </w:t>
      </w:r>
      <w:r w:rsidRPr="00FC4E24">
        <w:rPr>
          <w:b/>
          <w:bCs/>
          <w:sz w:val="24"/>
          <w:szCs w:val="24"/>
        </w:rPr>
        <w:t>в 08-0</w:t>
      </w:r>
      <w:r>
        <w:rPr>
          <w:b/>
          <w:bCs/>
          <w:sz w:val="24"/>
          <w:szCs w:val="24"/>
        </w:rPr>
        <w:t>0</w:t>
      </w:r>
      <w:r w:rsidRPr="00FC4E24">
        <w:rPr>
          <w:b/>
          <w:bCs/>
          <w:sz w:val="24"/>
          <w:szCs w:val="24"/>
        </w:rPr>
        <w:t xml:space="preserve"> час.</w:t>
      </w:r>
    </w:p>
    <w:p w:rsidR="00FC4E24" w:rsidRDefault="00FC4E24" w:rsidP="000E2BF3">
      <w:pPr>
        <w:ind w:left="567" w:right="-5" w:firstLine="720"/>
        <w:jc w:val="center"/>
        <w:rPr>
          <w:b/>
          <w:sz w:val="28"/>
          <w:szCs w:val="28"/>
        </w:rPr>
      </w:pPr>
    </w:p>
    <w:p w:rsidR="000E2BF3" w:rsidRDefault="000E2BF3" w:rsidP="000E2BF3">
      <w:pPr>
        <w:ind w:left="567"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</w:t>
      </w:r>
      <w:r w:rsidR="00445A3A">
        <w:rPr>
          <w:b/>
          <w:sz w:val="28"/>
          <w:szCs w:val="28"/>
        </w:rPr>
        <w:t xml:space="preserve"> </w:t>
      </w:r>
      <w:r w:rsidRPr="00E43FB4">
        <w:rPr>
          <w:b/>
          <w:sz w:val="28"/>
          <w:szCs w:val="28"/>
        </w:rPr>
        <w:t xml:space="preserve"> подачи заявок на участие в </w:t>
      </w:r>
      <w:r w:rsidR="001F229D">
        <w:rPr>
          <w:b/>
          <w:sz w:val="28"/>
          <w:szCs w:val="28"/>
        </w:rPr>
        <w:t>аукционе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</w:t>
      </w:r>
      <w:r w:rsidR="00155943">
        <w:rPr>
          <w:sz w:val="24"/>
          <w:szCs w:val="24"/>
        </w:rPr>
        <w:t>азов  документов.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Одно лицо имеет право подать то</w:t>
      </w:r>
      <w:r w:rsidR="00155943">
        <w:rPr>
          <w:sz w:val="24"/>
          <w:szCs w:val="24"/>
        </w:rPr>
        <w:t>лько одну заявку на один объект</w:t>
      </w:r>
      <w:r w:rsidRPr="00A53EE2">
        <w:rPr>
          <w:sz w:val="24"/>
          <w:szCs w:val="24"/>
        </w:rPr>
        <w:t>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</w:t>
      </w:r>
      <w:r w:rsidRPr="00A53EE2">
        <w:rPr>
          <w:sz w:val="24"/>
          <w:szCs w:val="24"/>
        </w:rPr>
        <w:lastRenderedPageBreak/>
        <w:t>зарегистрированной заявки и прилагаемых к ней документов.</w:t>
      </w:r>
    </w:p>
    <w:p w:rsidR="002D1020" w:rsidRDefault="002D1020" w:rsidP="002D1020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E2BF3" w:rsidRDefault="000E2BF3" w:rsidP="000E2BF3">
      <w:pPr>
        <w:ind w:right="-5" w:firstLine="720"/>
        <w:jc w:val="both"/>
        <w:rPr>
          <w:sz w:val="26"/>
          <w:szCs w:val="26"/>
        </w:rPr>
      </w:pPr>
      <w:r w:rsidRPr="00A53EE2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</w:t>
      </w:r>
      <w:r>
        <w:rPr>
          <w:sz w:val="26"/>
          <w:szCs w:val="26"/>
        </w:rPr>
        <w:t>.</w:t>
      </w:r>
    </w:p>
    <w:p w:rsidR="00C17A20" w:rsidRDefault="00C17A20" w:rsidP="00D21888">
      <w:pPr>
        <w:ind w:firstLine="567"/>
        <w:jc w:val="center"/>
        <w:rPr>
          <w:b/>
          <w:sz w:val="28"/>
          <w:szCs w:val="28"/>
        </w:rPr>
      </w:pPr>
    </w:p>
    <w:p w:rsidR="000E2BF3" w:rsidRDefault="000E2BF3" w:rsidP="000E2BF3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внесения и возврата задатка</w:t>
      </w:r>
    </w:p>
    <w:p w:rsidR="000E2BF3" w:rsidRPr="005D7C3F" w:rsidRDefault="00F63D34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Перечисление задатка претендентами на </w:t>
      </w:r>
      <w:r w:rsidR="000E2BF3" w:rsidRPr="005D7C3F">
        <w:rPr>
          <w:sz w:val="24"/>
          <w:szCs w:val="24"/>
        </w:rPr>
        <w:t>участи</w:t>
      </w:r>
      <w:r w:rsidRPr="005D7C3F">
        <w:rPr>
          <w:sz w:val="24"/>
          <w:szCs w:val="24"/>
        </w:rPr>
        <w:t>е</w:t>
      </w:r>
      <w:r w:rsidR="000E2BF3" w:rsidRPr="005D7C3F">
        <w:rPr>
          <w:sz w:val="24"/>
          <w:szCs w:val="24"/>
        </w:rPr>
        <w:t xml:space="preserve"> в торгах и порядок возврата задатка осуществляются </w:t>
      </w:r>
      <w:r w:rsidRPr="005D7C3F">
        <w:rPr>
          <w:sz w:val="24"/>
          <w:szCs w:val="24"/>
        </w:rPr>
        <w:t xml:space="preserve">в установленном порядке </w:t>
      </w:r>
      <w:r w:rsidR="000E2BF3" w:rsidRPr="005D7C3F">
        <w:rPr>
          <w:sz w:val="24"/>
          <w:szCs w:val="24"/>
        </w:rPr>
        <w:t>в соответствии с Регламентом электронной площадки</w:t>
      </w:r>
      <w:r w:rsidRPr="005D7C3F">
        <w:rPr>
          <w:sz w:val="24"/>
          <w:szCs w:val="24"/>
        </w:rPr>
        <w:t xml:space="preserve">: </w:t>
      </w:r>
      <w:hyperlink r:id="rId8" w:history="1">
        <w:r w:rsidRPr="005D7C3F">
          <w:rPr>
            <w:sz w:val="24"/>
            <w:szCs w:val="24"/>
          </w:rPr>
          <w:t>https://www.rts-tender.ru/</w:t>
        </w:r>
      </w:hyperlink>
      <w:r w:rsidR="000E2BF3" w:rsidRPr="005D7C3F">
        <w:rPr>
          <w:sz w:val="24"/>
          <w:szCs w:val="24"/>
        </w:rPr>
        <w:t xml:space="preserve">. </w:t>
      </w:r>
    </w:p>
    <w:p w:rsidR="000E2BF3" w:rsidRPr="005D7C3F" w:rsidRDefault="000E2BF3" w:rsidP="000E2BF3">
      <w:pPr>
        <w:pStyle w:val="1"/>
        <w:spacing w:before="0"/>
        <w:rPr>
          <w:sz w:val="24"/>
          <w:szCs w:val="24"/>
        </w:rPr>
      </w:pPr>
      <w:r w:rsidRPr="005D7C3F">
        <w:rPr>
          <w:sz w:val="24"/>
          <w:szCs w:val="24"/>
        </w:rPr>
        <w:t xml:space="preserve">Задаток, прописанный в извещении, в размере </w:t>
      </w:r>
      <w:r w:rsidR="00D73FCF">
        <w:rPr>
          <w:sz w:val="24"/>
          <w:szCs w:val="24"/>
        </w:rPr>
        <w:t>5(пяти)</w:t>
      </w:r>
      <w:r w:rsidRPr="005D7C3F">
        <w:rPr>
          <w:sz w:val="24"/>
          <w:szCs w:val="24"/>
        </w:rPr>
        <w:t xml:space="preserve">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9" w:history="1">
        <w:r w:rsidRPr="005D7C3F">
          <w:rPr>
            <w:sz w:val="24"/>
            <w:szCs w:val="24"/>
          </w:rPr>
          <w:t>https://www.rts-tender.ru/</w:t>
        </w:r>
      </w:hyperlink>
      <w:r w:rsidRPr="005D7C3F">
        <w:rPr>
          <w:sz w:val="24"/>
          <w:szCs w:val="24"/>
        </w:rPr>
        <w:t>.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10022" w:rsidRPr="005D7C3F" w:rsidRDefault="00E10022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продажи.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Порядок возвращения задатка: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- участникам продажи, за исключением победителя </w:t>
      </w:r>
      <w:r w:rsidR="00E10022" w:rsidRPr="005D7C3F">
        <w:rPr>
          <w:sz w:val="24"/>
          <w:szCs w:val="24"/>
        </w:rPr>
        <w:t xml:space="preserve"> -</w:t>
      </w:r>
      <w:r w:rsidR="00817506" w:rsidRPr="005D7C3F">
        <w:rPr>
          <w:sz w:val="24"/>
          <w:szCs w:val="24"/>
        </w:rPr>
        <w:t xml:space="preserve"> </w:t>
      </w:r>
      <w:r w:rsidRPr="005D7C3F">
        <w:rPr>
          <w:sz w:val="24"/>
          <w:szCs w:val="24"/>
        </w:rPr>
        <w:t xml:space="preserve">в течение 5 календарных дней со дня подведения итогов продажи </w:t>
      </w:r>
      <w:r w:rsidR="00E10022" w:rsidRPr="005D7C3F">
        <w:rPr>
          <w:sz w:val="24"/>
          <w:szCs w:val="24"/>
        </w:rPr>
        <w:t>имущества</w:t>
      </w:r>
      <w:r w:rsidRPr="005D7C3F">
        <w:rPr>
          <w:sz w:val="24"/>
          <w:szCs w:val="24"/>
        </w:rPr>
        <w:t>;</w:t>
      </w:r>
    </w:p>
    <w:p w:rsidR="00E10022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- претендентам </w:t>
      </w:r>
      <w:r w:rsidR="00E10022" w:rsidRPr="005D7C3F">
        <w:rPr>
          <w:sz w:val="24"/>
          <w:szCs w:val="24"/>
        </w:rPr>
        <w:t>не допущенным</w:t>
      </w:r>
      <w:r w:rsidR="00D73FCF">
        <w:rPr>
          <w:sz w:val="24"/>
          <w:szCs w:val="24"/>
        </w:rPr>
        <w:t xml:space="preserve"> к участию в продаже имущества </w:t>
      </w:r>
      <w:r w:rsidR="00E10022" w:rsidRPr="005D7C3F">
        <w:rPr>
          <w:sz w:val="24"/>
          <w:szCs w:val="24"/>
        </w:rPr>
        <w:t xml:space="preserve"> -</w:t>
      </w:r>
      <w:r w:rsidRPr="005D7C3F">
        <w:rPr>
          <w:sz w:val="24"/>
          <w:szCs w:val="24"/>
        </w:rPr>
        <w:t xml:space="preserve"> в течение 5 календарных дней со дня подписания протокола о признании претендентов участниками</w:t>
      </w:r>
      <w:r w:rsidR="00E10022" w:rsidRPr="005D7C3F">
        <w:rPr>
          <w:sz w:val="24"/>
          <w:szCs w:val="24"/>
        </w:rPr>
        <w:t>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 Задаток</w:t>
      </w:r>
      <w:r w:rsidR="00F63D34" w:rsidRPr="005D7C3F">
        <w:rPr>
          <w:sz w:val="24"/>
          <w:szCs w:val="24"/>
        </w:rPr>
        <w:t xml:space="preserve"> победителя</w:t>
      </w:r>
      <w:r w:rsidR="00F63D34">
        <w:rPr>
          <w:sz w:val="24"/>
          <w:szCs w:val="24"/>
        </w:rPr>
        <w:t xml:space="preserve"> продажи имущества засчитывается в счет оплаты приобретаемого имущества. </w:t>
      </w:r>
    </w:p>
    <w:p w:rsidR="000E2BF3" w:rsidRPr="00A53EE2" w:rsidRDefault="000E2BF3" w:rsidP="000E2BF3">
      <w:pPr>
        <w:ind w:right="-5"/>
        <w:jc w:val="both"/>
        <w:rPr>
          <w:sz w:val="24"/>
          <w:szCs w:val="24"/>
        </w:rPr>
      </w:pPr>
      <w:r w:rsidRPr="00A53EE2">
        <w:rPr>
          <w:sz w:val="24"/>
          <w:szCs w:val="24"/>
        </w:rPr>
        <w:tab/>
      </w:r>
    </w:p>
    <w:p w:rsidR="000E2BF3" w:rsidRPr="000E2BF3" w:rsidRDefault="000E2BF3" w:rsidP="000E2BF3">
      <w:pPr>
        <w:ind w:right="-5" w:firstLine="720"/>
        <w:jc w:val="center"/>
        <w:rPr>
          <w:b/>
          <w:sz w:val="28"/>
          <w:szCs w:val="28"/>
        </w:rPr>
      </w:pPr>
      <w:r w:rsidRPr="000E2BF3">
        <w:rPr>
          <w:b/>
          <w:sz w:val="28"/>
          <w:szCs w:val="28"/>
        </w:rPr>
        <w:t>Перечень документов представляемых участниками торгов</w:t>
      </w:r>
    </w:p>
    <w:p w:rsidR="000E2BF3" w:rsidRPr="000E2BF3" w:rsidRDefault="000E2BF3" w:rsidP="000E2BF3">
      <w:pPr>
        <w:widowControl/>
        <w:ind w:firstLine="708"/>
        <w:jc w:val="both"/>
        <w:rPr>
          <w:color w:val="000000"/>
          <w:sz w:val="24"/>
          <w:szCs w:val="24"/>
        </w:rPr>
      </w:pPr>
      <w:r w:rsidRPr="000E2BF3">
        <w:rPr>
          <w:color w:val="000000"/>
          <w:sz w:val="24"/>
          <w:szCs w:val="24"/>
        </w:rPr>
        <w:t xml:space="preserve">Для участия в продаже необходимо  представить  следующие документы: 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Физические лица – копию всех листов документа, удостоверяющего личность;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Юридические лица: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заверенные копии учредительных документов;</w:t>
      </w:r>
    </w:p>
    <w:p w:rsidR="000E2BF3" w:rsidRPr="00A53EE2" w:rsidRDefault="00D73FCF" w:rsidP="000E2BF3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2BF3" w:rsidRPr="00A53EE2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4E24" w:rsidRDefault="00FC4E24" w:rsidP="00E43FB4">
      <w:pPr>
        <w:ind w:firstLine="567"/>
        <w:jc w:val="center"/>
        <w:rPr>
          <w:b/>
          <w:sz w:val="28"/>
          <w:szCs w:val="28"/>
        </w:rPr>
      </w:pPr>
    </w:p>
    <w:p w:rsidR="00E43FB4" w:rsidRDefault="00557286" w:rsidP="00E43FB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Ограничения</w:t>
      </w:r>
      <w:r w:rsidR="00E43FB4" w:rsidRPr="00E43FB4">
        <w:rPr>
          <w:b/>
          <w:sz w:val="28"/>
          <w:szCs w:val="28"/>
        </w:rPr>
        <w:t xml:space="preserve"> участия в </w:t>
      </w:r>
      <w:r w:rsidR="001F229D">
        <w:rPr>
          <w:b/>
          <w:sz w:val="28"/>
          <w:szCs w:val="28"/>
        </w:rPr>
        <w:t>проведении аукциона</w:t>
      </w:r>
    </w:p>
    <w:p w:rsidR="001309CE" w:rsidRPr="0093743B" w:rsidRDefault="001309CE" w:rsidP="00155943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 имущества могут быть любые</w:t>
      </w:r>
      <w:r w:rsidR="00155943">
        <w:rPr>
          <w:sz w:val="24"/>
          <w:szCs w:val="24"/>
        </w:rPr>
        <w:t xml:space="preserve"> физические и юридические лица.</w:t>
      </w:r>
    </w:p>
    <w:p w:rsidR="001309CE" w:rsidRDefault="001309CE" w:rsidP="001309C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E43FB4" w:rsidRDefault="00E43FB4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  <w:r w:rsidRPr="00E43FB4">
        <w:rPr>
          <w:b/>
          <w:bCs/>
          <w:sz w:val="28"/>
          <w:szCs w:val="28"/>
        </w:rPr>
        <w:t>Порядок ознакомления с документами и информацией об объекте</w:t>
      </w:r>
    </w:p>
    <w:p w:rsidR="001309CE" w:rsidRPr="00754533" w:rsidRDefault="001309CE" w:rsidP="006C3568">
      <w:pPr>
        <w:pStyle w:val="ad"/>
        <w:jc w:val="both"/>
      </w:pPr>
      <w:r w:rsidRPr="00E43FB4">
        <w:rPr>
          <w:bCs/>
        </w:rPr>
        <w:t>Информ</w:t>
      </w:r>
      <w:r w:rsidR="001A358A">
        <w:rPr>
          <w:bCs/>
        </w:rPr>
        <w:t xml:space="preserve">ационное сообщение о проведении </w:t>
      </w:r>
      <w:r w:rsidRPr="00E43FB4">
        <w:rPr>
          <w:bCs/>
        </w:rPr>
        <w:t xml:space="preserve">аукциона </w:t>
      </w:r>
      <w:r w:rsidR="00D73FCF">
        <w:t>размещается на</w:t>
      </w:r>
      <w:r w:rsidRPr="00E43FB4">
        <w:t xml:space="preserve"> официальном сайте</w:t>
      </w:r>
      <w:r w:rsidR="000A5272">
        <w:t xml:space="preserve"> </w:t>
      </w:r>
      <w:r w:rsidR="000A5272" w:rsidRPr="000A5272">
        <w:t>Российской Федерации для размещения информации о проведении торгов</w:t>
      </w:r>
      <w:r w:rsidR="006C3568" w:rsidRPr="006C3568">
        <w:t xml:space="preserve"> </w:t>
      </w:r>
      <w:hyperlink r:id="rId10" w:history="1">
        <w:r w:rsidR="006C3568" w:rsidRPr="00720AD9">
          <w:rPr>
            <w:rStyle w:val="ae"/>
          </w:rPr>
          <w:t>https://www.torgi.gov.ru</w:t>
        </w:r>
      </w:hyperlink>
      <w:r w:rsidR="006C3568">
        <w:t xml:space="preserve">, </w:t>
      </w:r>
      <w:r w:rsidR="000A5272">
        <w:t xml:space="preserve"> на официальном сайте </w:t>
      </w:r>
      <w:r w:rsidRPr="00E43FB4">
        <w:t>Продавца</w:t>
      </w:r>
      <w:r w:rsidR="007E5115">
        <w:t xml:space="preserve"> </w:t>
      </w:r>
      <w:hyperlink r:id="rId11" w:history="1">
        <w:r w:rsidR="00754533" w:rsidRPr="00373AF3">
          <w:rPr>
            <w:rStyle w:val="ae"/>
          </w:rPr>
          <w:t>http://</w:t>
        </w:r>
        <w:r w:rsidR="00754533" w:rsidRPr="00373AF3">
          <w:rPr>
            <w:rStyle w:val="ae"/>
            <w:lang w:val="en-US"/>
          </w:rPr>
          <w:t>www</w:t>
        </w:r>
        <w:r w:rsidR="00754533" w:rsidRPr="00373AF3">
          <w:rPr>
            <w:rStyle w:val="ae"/>
          </w:rPr>
          <w:t>.</w:t>
        </w:r>
        <w:r w:rsidR="00754533" w:rsidRPr="00373AF3">
          <w:rPr>
            <w:rStyle w:val="ae"/>
            <w:lang w:val="en-US"/>
          </w:rPr>
          <w:t>bpx</w:t>
        </w:r>
        <w:r w:rsidR="00754533" w:rsidRPr="00373AF3">
          <w:rPr>
            <w:rStyle w:val="ae"/>
          </w:rPr>
          <w:t>-</w:t>
        </w:r>
        <w:r w:rsidR="00754533" w:rsidRPr="00373AF3">
          <w:rPr>
            <w:rStyle w:val="ae"/>
            <w:lang w:val="en-US"/>
          </w:rPr>
          <w:t>mgn</w:t>
        </w:r>
        <w:r w:rsidR="00754533" w:rsidRPr="00373AF3">
          <w:rPr>
            <w:rStyle w:val="ae"/>
          </w:rPr>
          <w:t>.</w:t>
        </w:r>
        <w:r w:rsidR="00754533" w:rsidRPr="00373AF3">
          <w:rPr>
            <w:rStyle w:val="ae"/>
            <w:lang w:val="en-US"/>
          </w:rPr>
          <w:t>ru</w:t>
        </w:r>
      </w:hyperlink>
      <w:r w:rsidR="00754533">
        <w:t>,</w:t>
      </w:r>
      <w:r w:rsidR="006C3568" w:rsidRPr="006C3568">
        <w:t xml:space="preserve"> </w:t>
      </w:r>
      <w:r w:rsidR="006C3568" w:rsidRPr="00D73FCF">
        <w:t>на сайте</w:t>
      </w:r>
      <w:r w:rsidR="006C3568">
        <w:t xml:space="preserve"> </w:t>
      </w:r>
      <w:hyperlink r:id="rId12" w:history="1">
        <w:r w:rsidR="006C3568" w:rsidRPr="00720AD9">
          <w:rPr>
            <w:rStyle w:val="ae"/>
          </w:rPr>
          <w:t>https://www.avito.ru/</w:t>
        </w:r>
      </w:hyperlink>
      <w:r w:rsidR="006C3568">
        <w:t xml:space="preserve">, </w:t>
      </w:r>
      <w:r w:rsidRPr="00E43FB4">
        <w:t xml:space="preserve">на электронной </w:t>
      </w:r>
      <w:r w:rsidRPr="00754533">
        <w:t xml:space="preserve">площадке </w:t>
      </w:r>
      <w:hyperlink r:id="rId13" w:history="1">
        <w:r w:rsidR="00D73FCF" w:rsidRPr="00720AD9">
          <w:rPr>
            <w:rStyle w:val="ae"/>
            <w:b/>
          </w:rPr>
          <w:t>https://www.rts-tender.ru/</w:t>
        </w:r>
      </w:hyperlink>
      <w:r w:rsidR="00D73FCF">
        <w:t xml:space="preserve">. 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4" w:history="1">
        <w:r w:rsidR="006C3568" w:rsidRPr="006C3568">
          <w:rPr>
            <w:rStyle w:val="ae"/>
            <w:sz w:val="24"/>
            <w:szCs w:val="24"/>
          </w:rPr>
          <w:t>http://</w:t>
        </w:r>
        <w:r w:rsidR="006C3568" w:rsidRPr="006C3568">
          <w:rPr>
            <w:rStyle w:val="ae"/>
            <w:sz w:val="24"/>
            <w:szCs w:val="24"/>
            <w:lang w:val="en-US"/>
          </w:rPr>
          <w:t>www</w:t>
        </w:r>
        <w:r w:rsidR="006C3568" w:rsidRPr="006C3568">
          <w:rPr>
            <w:rStyle w:val="ae"/>
            <w:sz w:val="24"/>
            <w:szCs w:val="24"/>
          </w:rPr>
          <w:t>.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bpx</w:t>
        </w:r>
        <w:proofErr w:type="spellEnd"/>
        <w:r w:rsidR="006C3568" w:rsidRPr="006C3568">
          <w:rPr>
            <w:rStyle w:val="ae"/>
            <w:sz w:val="24"/>
            <w:szCs w:val="24"/>
          </w:rPr>
          <w:t>-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mgn</w:t>
        </w:r>
        <w:proofErr w:type="spellEnd"/>
        <w:r w:rsidR="006C3568" w:rsidRPr="006C3568">
          <w:rPr>
            <w:rStyle w:val="ae"/>
            <w:sz w:val="24"/>
            <w:szCs w:val="24"/>
          </w:rPr>
          <w:t>.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6C3568">
        <w:rPr>
          <w:sz w:val="24"/>
          <w:szCs w:val="24"/>
        </w:rPr>
        <w:t>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5" w:history="1">
        <w:r w:rsidR="006C3568" w:rsidRPr="00720AD9">
          <w:rPr>
            <w:rStyle w:val="ae"/>
            <w:sz w:val="24"/>
            <w:szCs w:val="24"/>
            <w:lang w:val="en-US"/>
          </w:rPr>
          <w:t>bpx</w:t>
        </w:r>
        <w:r w:rsidR="006C3568" w:rsidRPr="00720AD9">
          <w:rPr>
            <w:rStyle w:val="ae"/>
            <w:sz w:val="24"/>
            <w:szCs w:val="24"/>
          </w:rPr>
          <w:t>-</w:t>
        </w:r>
        <w:r w:rsidR="006C3568" w:rsidRPr="00720AD9">
          <w:rPr>
            <w:rStyle w:val="ae"/>
            <w:sz w:val="24"/>
            <w:szCs w:val="24"/>
            <w:lang w:val="en-US"/>
          </w:rPr>
          <w:t>mgn</w:t>
        </w:r>
        <w:r w:rsidR="006C3568" w:rsidRPr="00720AD9">
          <w:rPr>
            <w:rStyle w:val="ae"/>
            <w:sz w:val="24"/>
            <w:szCs w:val="24"/>
          </w:rPr>
          <w:t>@</w:t>
        </w:r>
        <w:r w:rsidR="006C3568" w:rsidRPr="00720AD9">
          <w:rPr>
            <w:rStyle w:val="ae"/>
            <w:sz w:val="24"/>
            <w:szCs w:val="24"/>
            <w:lang w:val="en-US"/>
          </w:rPr>
          <w:t>yandex</w:t>
        </w:r>
        <w:r w:rsidR="006C3568" w:rsidRPr="00720AD9">
          <w:rPr>
            <w:rStyle w:val="ae"/>
            <w:sz w:val="24"/>
            <w:szCs w:val="24"/>
          </w:rPr>
          <w:t>.</w:t>
        </w:r>
        <w:r w:rsidR="006C3568" w:rsidRPr="00720AD9">
          <w:rPr>
            <w:rStyle w:val="ae"/>
            <w:sz w:val="24"/>
            <w:szCs w:val="24"/>
            <w:lang w:val="en-US"/>
          </w:rPr>
          <w:t>ru</w:t>
        </w:r>
      </w:hyperlink>
      <w:r w:rsidR="006C3568">
        <w:rPr>
          <w:sz w:val="24"/>
          <w:szCs w:val="24"/>
        </w:rPr>
        <w:t xml:space="preserve">, </w:t>
      </w:r>
      <w:r w:rsidRPr="00E43FB4">
        <w:rPr>
          <w:sz w:val="24"/>
          <w:szCs w:val="24"/>
        </w:rPr>
        <w:t>не позднее чем за два рабочих дня до даты окончания срока подачи заявок на участие в аукционе.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652D0A" w:rsidRPr="00652D0A" w:rsidRDefault="00803A54" w:rsidP="006C356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652D0A" w:rsidRPr="00652D0A">
        <w:rPr>
          <w:sz w:val="24"/>
          <w:szCs w:val="24"/>
        </w:rPr>
        <w:t>Покупатели могут ознакомиться с техническим описанием имущества, а также получить дополнительную информацию об условиях проведения продажи и условиях договора купли-продажи имущества по телефону:</w:t>
      </w:r>
      <w:r w:rsidR="006C3568">
        <w:rPr>
          <w:sz w:val="24"/>
          <w:szCs w:val="24"/>
        </w:rPr>
        <w:t xml:space="preserve"> </w:t>
      </w:r>
      <w:r w:rsidR="000A5272" w:rsidRPr="000A5272">
        <w:rPr>
          <w:b/>
          <w:sz w:val="24"/>
          <w:szCs w:val="24"/>
        </w:rPr>
        <w:t>+7(3519) 34-20-04</w:t>
      </w:r>
      <w:r w:rsidR="00652D0A" w:rsidRPr="00652D0A">
        <w:rPr>
          <w:sz w:val="24"/>
          <w:szCs w:val="24"/>
        </w:rPr>
        <w:t xml:space="preserve"> или по адресу: </w:t>
      </w:r>
      <w:r w:rsidR="00652D0A" w:rsidRPr="000A5272">
        <w:rPr>
          <w:b/>
          <w:sz w:val="24"/>
          <w:szCs w:val="24"/>
        </w:rPr>
        <w:t>г.</w:t>
      </w:r>
      <w:r w:rsidR="000A5272" w:rsidRPr="000A5272">
        <w:rPr>
          <w:b/>
          <w:sz w:val="24"/>
          <w:szCs w:val="24"/>
        </w:rPr>
        <w:t xml:space="preserve"> </w:t>
      </w:r>
      <w:r w:rsidR="00652D0A" w:rsidRPr="000A5272">
        <w:rPr>
          <w:b/>
          <w:sz w:val="24"/>
          <w:szCs w:val="24"/>
        </w:rPr>
        <w:t xml:space="preserve">Магнитогорск, </w:t>
      </w:r>
      <w:r w:rsidR="007E5115" w:rsidRPr="000A5272">
        <w:rPr>
          <w:b/>
          <w:sz w:val="24"/>
          <w:szCs w:val="24"/>
        </w:rPr>
        <w:t>ул. Сталеваров, д.5</w:t>
      </w:r>
      <w:r w:rsidR="000A5272">
        <w:rPr>
          <w:sz w:val="24"/>
          <w:szCs w:val="24"/>
        </w:rPr>
        <w:t>.</w:t>
      </w:r>
    </w:p>
    <w:p w:rsidR="00652D0A" w:rsidRPr="006C3568" w:rsidRDefault="00652D0A" w:rsidP="00652D0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2D0A">
        <w:rPr>
          <w:sz w:val="24"/>
          <w:szCs w:val="24"/>
        </w:rPr>
        <w:t xml:space="preserve">Осмотр имущества проводится на основании заявления заинтересованного лица, направленного по </w:t>
      </w:r>
      <w:r w:rsidR="006C3568">
        <w:rPr>
          <w:sz w:val="24"/>
          <w:szCs w:val="24"/>
        </w:rPr>
        <w:t xml:space="preserve">электронному </w:t>
      </w:r>
      <w:r w:rsidRPr="00652D0A">
        <w:rPr>
          <w:sz w:val="24"/>
          <w:szCs w:val="24"/>
        </w:rPr>
        <w:t>адресу</w:t>
      </w:r>
      <w:r w:rsidR="00155943">
        <w:rPr>
          <w:sz w:val="24"/>
          <w:szCs w:val="24"/>
        </w:rPr>
        <w:t>:</w:t>
      </w:r>
      <w:r w:rsidRPr="00652D0A">
        <w:rPr>
          <w:sz w:val="24"/>
          <w:szCs w:val="24"/>
        </w:rPr>
        <w:t xml:space="preserve"> </w:t>
      </w:r>
      <w:hyperlink r:id="rId16" w:history="1">
        <w:r w:rsidR="006C3568" w:rsidRPr="00720AD9">
          <w:rPr>
            <w:rStyle w:val="ae"/>
            <w:sz w:val="24"/>
            <w:szCs w:val="24"/>
            <w:lang w:val="en-US"/>
          </w:rPr>
          <w:t>bpx</w:t>
        </w:r>
        <w:r w:rsidR="006C3568" w:rsidRPr="00720AD9">
          <w:rPr>
            <w:rStyle w:val="ae"/>
            <w:sz w:val="24"/>
            <w:szCs w:val="24"/>
          </w:rPr>
          <w:t>-</w:t>
        </w:r>
        <w:r w:rsidR="006C3568" w:rsidRPr="00720AD9">
          <w:rPr>
            <w:rStyle w:val="ae"/>
            <w:sz w:val="24"/>
            <w:szCs w:val="24"/>
            <w:lang w:val="en-US"/>
          </w:rPr>
          <w:t>mgn</w:t>
        </w:r>
        <w:r w:rsidR="006C3568" w:rsidRPr="00720AD9">
          <w:rPr>
            <w:rStyle w:val="ae"/>
            <w:sz w:val="24"/>
            <w:szCs w:val="24"/>
          </w:rPr>
          <w:t>@</w:t>
        </w:r>
        <w:r w:rsidR="006C3568" w:rsidRPr="00720AD9">
          <w:rPr>
            <w:rStyle w:val="ae"/>
            <w:sz w:val="24"/>
            <w:szCs w:val="24"/>
            <w:lang w:val="en-US"/>
          </w:rPr>
          <w:t>yandex</w:t>
        </w:r>
        <w:r w:rsidR="006C3568" w:rsidRPr="00720AD9">
          <w:rPr>
            <w:rStyle w:val="ae"/>
            <w:sz w:val="24"/>
            <w:szCs w:val="24"/>
          </w:rPr>
          <w:t>.</w:t>
        </w:r>
        <w:r w:rsidR="006C3568" w:rsidRPr="00720AD9">
          <w:rPr>
            <w:rStyle w:val="ae"/>
            <w:sz w:val="24"/>
            <w:szCs w:val="24"/>
            <w:lang w:val="en-US"/>
          </w:rPr>
          <w:t>ru</w:t>
        </w:r>
      </w:hyperlink>
      <w:r w:rsidR="006C3568">
        <w:rPr>
          <w:sz w:val="24"/>
          <w:szCs w:val="24"/>
        </w:rPr>
        <w:t>, не менее чем за сутки до предполагаемой даты осмотра.</w:t>
      </w:r>
    </w:p>
    <w:p w:rsidR="00963D52" w:rsidRPr="00B611F6" w:rsidRDefault="00963D52" w:rsidP="00803A54">
      <w:pPr>
        <w:widowControl/>
        <w:tabs>
          <w:tab w:val="left" w:pos="720"/>
        </w:tabs>
        <w:jc w:val="both"/>
        <w:rPr>
          <w:sz w:val="24"/>
          <w:szCs w:val="24"/>
        </w:rPr>
      </w:pPr>
    </w:p>
    <w:p w:rsidR="00692693" w:rsidRDefault="00692693" w:rsidP="00692693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регистрации на электронной площадке.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92693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1A358A" w:rsidRDefault="001A358A" w:rsidP="00955A30">
      <w:pPr>
        <w:ind w:right="-5" w:firstLine="720"/>
        <w:jc w:val="center"/>
        <w:rPr>
          <w:b/>
          <w:sz w:val="28"/>
          <w:szCs w:val="28"/>
        </w:rPr>
      </w:pPr>
    </w:p>
    <w:p w:rsidR="00955A30" w:rsidRPr="00CA6178" w:rsidRDefault="00955A30" w:rsidP="00955A30">
      <w:pPr>
        <w:ind w:right="-5" w:firstLine="720"/>
        <w:jc w:val="center"/>
        <w:rPr>
          <w:b/>
          <w:sz w:val="28"/>
          <w:szCs w:val="28"/>
        </w:rPr>
      </w:pPr>
      <w:r w:rsidRPr="00CA6178">
        <w:rPr>
          <w:b/>
          <w:sz w:val="28"/>
          <w:szCs w:val="28"/>
        </w:rPr>
        <w:t xml:space="preserve">Порядок проведения </w:t>
      </w:r>
      <w:r w:rsidR="002D1020">
        <w:rPr>
          <w:b/>
          <w:sz w:val="28"/>
          <w:szCs w:val="28"/>
        </w:rPr>
        <w:t>аукциона по</w:t>
      </w:r>
      <w:r w:rsidR="002D1020" w:rsidRPr="00CA6178">
        <w:rPr>
          <w:b/>
          <w:sz w:val="28"/>
          <w:szCs w:val="28"/>
        </w:rPr>
        <w:t xml:space="preserve"> </w:t>
      </w:r>
      <w:r w:rsidRPr="00CA6178">
        <w:rPr>
          <w:b/>
          <w:sz w:val="28"/>
          <w:szCs w:val="28"/>
        </w:rPr>
        <w:t>продаж</w:t>
      </w:r>
      <w:r w:rsidR="002D1020">
        <w:rPr>
          <w:b/>
          <w:sz w:val="28"/>
          <w:szCs w:val="28"/>
        </w:rPr>
        <w:t>е</w:t>
      </w:r>
    </w:p>
    <w:p w:rsidR="00955A30" w:rsidRPr="00CA6178" w:rsidRDefault="001F229D" w:rsidP="00955A30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</w:t>
      </w:r>
    </w:p>
    <w:p w:rsidR="002D1020" w:rsidRDefault="002D1020" w:rsidP="002D1020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участию в процедуре продажи имущества допускают</w:t>
      </w:r>
      <w:r w:rsidR="00117BFC">
        <w:rPr>
          <w:rFonts w:eastAsiaTheme="minorHAnsi"/>
          <w:sz w:val="24"/>
          <w:szCs w:val="24"/>
          <w:lang w:eastAsia="en-US"/>
        </w:rPr>
        <w:t xml:space="preserve">ся лица, признанные продавцом </w:t>
      </w:r>
      <w:r>
        <w:rPr>
          <w:rFonts w:eastAsiaTheme="minorHAnsi"/>
          <w:sz w:val="24"/>
          <w:szCs w:val="24"/>
          <w:lang w:eastAsia="en-US"/>
        </w:rPr>
        <w:t>участниками.</w:t>
      </w:r>
    </w:p>
    <w:p w:rsidR="001B1261" w:rsidRDefault="001B1261" w:rsidP="001B1261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участия в продаже имущества </w:t>
      </w:r>
      <w:r w:rsidR="001F229D">
        <w:rPr>
          <w:rFonts w:eastAsiaTheme="minorHAnsi"/>
          <w:sz w:val="24"/>
          <w:szCs w:val="24"/>
          <w:lang w:eastAsia="en-US"/>
        </w:rPr>
        <w:t>на аукционе</w:t>
      </w:r>
      <w:r>
        <w:rPr>
          <w:rFonts w:eastAsiaTheme="minorHAnsi"/>
          <w:sz w:val="24"/>
          <w:szCs w:val="24"/>
          <w:lang w:eastAsia="en-US"/>
        </w:rPr>
        <w:t xml:space="preserve"> претенденты перечисляют задаток в размере </w:t>
      </w:r>
      <w:r w:rsidR="006C3568">
        <w:rPr>
          <w:rFonts w:eastAsiaTheme="minorHAnsi"/>
          <w:sz w:val="24"/>
          <w:szCs w:val="24"/>
          <w:lang w:eastAsia="en-US"/>
        </w:rPr>
        <w:t>5(пяти)</w:t>
      </w:r>
      <w:r>
        <w:rPr>
          <w:rFonts w:eastAsiaTheme="minorHAnsi"/>
          <w:sz w:val="24"/>
          <w:szCs w:val="24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</w:t>
      </w:r>
      <w:r w:rsidR="001F229D">
        <w:rPr>
          <w:rFonts w:eastAsiaTheme="minorHAnsi"/>
          <w:sz w:val="24"/>
          <w:szCs w:val="24"/>
          <w:lang w:eastAsia="en-US"/>
        </w:rPr>
        <w:t>проведении аукциона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B1261" w:rsidRDefault="001B1261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615BD" w:rsidRDefault="002615BD" w:rsidP="002615BD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615BD" w:rsidRDefault="002615BD" w:rsidP="002615BD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2615BD">
        <w:rPr>
          <w:rFonts w:eastAsiaTheme="minorHAnsi"/>
          <w:sz w:val="24"/>
          <w:szCs w:val="24"/>
          <w:lang w:eastAsia="en-US"/>
        </w:rPr>
        <w:t xml:space="preserve"> </w:t>
      </w:r>
    </w:p>
    <w:p w:rsidR="002615BD" w:rsidRDefault="002615BD" w:rsidP="002615BD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"Интернет", а также на сайте продавца в сети "Интернет".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C3568" w:rsidRDefault="006C3568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15BD" w:rsidRDefault="002615BD" w:rsidP="00C52884">
      <w:pPr>
        <w:ind w:right="-5" w:firstLine="720"/>
        <w:jc w:val="both"/>
        <w:rPr>
          <w:sz w:val="24"/>
          <w:szCs w:val="24"/>
        </w:rPr>
      </w:pP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При этом программными средствами электронной площадки обеспечивается: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Победителем признается участник, предложивший наиболее высокую цену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2615BD" w:rsidRPr="004B5495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о признании аукциона несостоявшимся оформляется протоколом.</w:t>
      </w:r>
    </w:p>
    <w:p w:rsidR="00445A3A" w:rsidRDefault="00445A3A" w:rsidP="00C52884">
      <w:pPr>
        <w:widowControl/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52884" w:rsidRDefault="001B1261" w:rsidP="001B1261">
      <w:pPr>
        <w:widowControl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B1261">
        <w:rPr>
          <w:rFonts w:eastAsiaTheme="minorHAnsi"/>
          <w:b/>
          <w:sz w:val="28"/>
          <w:szCs w:val="28"/>
          <w:lang w:eastAsia="en-US"/>
        </w:rPr>
        <w:t xml:space="preserve">Порядок определения </w:t>
      </w:r>
      <w:r w:rsidR="005144A4">
        <w:rPr>
          <w:rFonts w:eastAsiaTheme="minorHAnsi"/>
          <w:b/>
          <w:sz w:val="28"/>
          <w:szCs w:val="28"/>
          <w:lang w:eastAsia="en-US"/>
        </w:rPr>
        <w:t>победителя аукциона</w:t>
      </w:r>
      <w:r w:rsidR="00C52884">
        <w:rPr>
          <w:rFonts w:eastAsiaTheme="minorHAnsi"/>
          <w:b/>
          <w:sz w:val="28"/>
          <w:szCs w:val="28"/>
          <w:lang w:eastAsia="en-US"/>
        </w:rPr>
        <w:t xml:space="preserve">  и з</w:t>
      </w:r>
      <w:r w:rsidR="00C52884" w:rsidRPr="00A53EE2">
        <w:rPr>
          <w:b/>
          <w:sz w:val="28"/>
          <w:szCs w:val="28"/>
          <w:lang w:eastAsia="en-US"/>
        </w:rPr>
        <w:t>аключение</w:t>
      </w:r>
    </w:p>
    <w:p w:rsidR="001B1261" w:rsidRPr="001B1261" w:rsidRDefault="00C52884" w:rsidP="001B1261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53EE2">
        <w:rPr>
          <w:b/>
          <w:sz w:val="28"/>
          <w:szCs w:val="28"/>
          <w:lang w:eastAsia="en-US"/>
        </w:rPr>
        <w:t xml:space="preserve"> договора купли-продажи</w:t>
      </w:r>
    </w:p>
    <w:p w:rsidR="001B1261" w:rsidRDefault="001B1261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Победителем признается участник, который </w:t>
      </w:r>
      <w:r w:rsidR="005144A4">
        <w:rPr>
          <w:rFonts w:eastAsiaTheme="minorHAnsi"/>
          <w:sz w:val="24"/>
          <w:szCs w:val="24"/>
          <w:lang w:eastAsia="en-US"/>
        </w:rPr>
        <w:t>в ходе торгов предложил наиболее высокую цену за такое имущество.</w:t>
      </w:r>
    </w:p>
    <w:p w:rsidR="00C52884" w:rsidRPr="00C52884" w:rsidRDefault="00C52884" w:rsidP="00963D5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б) цена сделки;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 в форме электронного документа.</w:t>
      </w:r>
    </w:p>
    <w:p w:rsidR="00C52884" w:rsidRPr="00814F81" w:rsidRDefault="00C52884" w:rsidP="00C52884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D66768">
        <w:rPr>
          <w:sz w:val="24"/>
          <w:szCs w:val="24"/>
        </w:rPr>
        <w:t xml:space="preserve">Оплата приобретенного на торгах имущества производится победителем продажи   </w:t>
      </w:r>
      <w:r w:rsidRPr="00D66768">
        <w:rPr>
          <w:sz w:val="24"/>
          <w:szCs w:val="24"/>
          <w:lang w:eastAsia="en-US"/>
        </w:rPr>
        <w:t>единовременно</w:t>
      </w:r>
      <w:r w:rsidRPr="00D66768">
        <w:rPr>
          <w:sz w:val="24"/>
          <w:szCs w:val="24"/>
        </w:rPr>
        <w:t xml:space="preserve"> </w:t>
      </w:r>
      <w:r w:rsidRPr="00814F81">
        <w:rPr>
          <w:sz w:val="24"/>
          <w:szCs w:val="24"/>
        </w:rPr>
        <w:t>в течение 10 (десяти) рабочих дней с даты заключения договора купли-продажи.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7" w:history="1">
        <w:r w:rsidRPr="00C52884">
          <w:rPr>
            <w:rFonts w:eastAsiaTheme="minorHAnsi"/>
            <w:bCs/>
            <w:sz w:val="24"/>
            <w:szCs w:val="24"/>
            <w:lang w:eastAsia="en-US"/>
          </w:rPr>
          <w:t>законодательством</w:t>
        </w:r>
      </w:hyperlink>
      <w:r w:rsidRPr="00C52884">
        <w:rPr>
          <w:rFonts w:eastAsiaTheme="minorHAnsi"/>
          <w:bCs/>
          <w:sz w:val="24"/>
          <w:szCs w:val="24"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C52884" w:rsidRPr="00AB5E5E" w:rsidRDefault="00C52884" w:rsidP="00C528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</w:t>
      </w:r>
      <w:r>
        <w:rPr>
          <w:sz w:val="24"/>
          <w:szCs w:val="24"/>
        </w:rPr>
        <w:t xml:space="preserve">Продавца </w:t>
      </w:r>
      <w:r w:rsidRPr="00AB5E5E">
        <w:rPr>
          <w:sz w:val="24"/>
          <w:szCs w:val="24"/>
        </w:rPr>
        <w:t xml:space="preserve">о поступлении </w:t>
      </w:r>
      <w:r w:rsidRPr="00AB5E5E">
        <w:rPr>
          <w:sz w:val="24"/>
          <w:szCs w:val="24"/>
        </w:rPr>
        <w:lastRenderedPageBreak/>
        <w:t>средств в размере и сроки, указанные в договоре купли-продажи.</w:t>
      </w:r>
    </w:p>
    <w:p w:rsidR="00557286" w:rsidRDefault="00C52884" w:rsidP="00117BFC">
      <w:pPr>
        <w:widowControl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0A5272">
        <w:rPr>
          <w:rFonts w:eastAsiaTheme="minorHAnsi"/>
          <w:bCs/>
          <w:sz w:val="24"/>
          <w:szCs w:val="24"/>
          <w:lang w:eastAsia="en-US"/>
        </w:rPr>
        <w:t xml:space="preserve">30 </w:t>
      </w:r>
      <w:r w:rsidRPr="00C52884">
        <w:rPr>
          <w:rFonts w:eastAsiaTheme="minorHAnsi"/>
          <w:bCs/>
          <w:sz w:val="24"/>
          <w:szCs w:val="24"/>
          <w:lang w:eastAsia="en-US"/>
        </w:rPr>
        <w:t>календарных дней после дня оплаты имущества.</w:t>
      </w:r>
    </w:p>
    <w:p w:rsidR="00756B80" w:rsidRDefault="00756B80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56B80" w:rsidRDefault="00756B80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5A30" w:rsidRDefault="00955A30"/>
    <w:sectPr w:rsidR="00955A30" w:rsidSect="005F555C">
      <w:headerReference w:type="even" r:id="rId18"/>
      <w:headerReference w:type="default" r:id="rId19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7C" w:rsidRDefault="007E1C7C">
      <w:r>
        <w:separator/>
      </w:r>
    </w:p>
  </w:endnote>
  <w:endnote w:type="continuationSeparator" w:id="0">
    <w:p w:rsidR="007E1C7C" w:rsidRDefault="007E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7C" w:rsidRDefault="007E1C7C">
      <w:r>
        <w:separator/>
      </w:r>
    </w:p>
  </w:footnote>
  <w:footnote w:type="continuationSeparator" w:id="0">
    <w:p w:rsidR="007E1C7C" w:rsidRDefault="007E1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5C" w:rsidRDefault="00611E2D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 w:rsidR="001309CE"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separate"/>
    </w:r>
    <w:r w:rsidR="001309CE">
      <w:rPr>
        <w:rStyle w:val="a7"/>
        <w:rFonts w:ascii="Times New Roman CYR" w:hAnsi="Times New Roman CYR"/>
        <w:noProof/>
      </w:rPr>
      <w:t>4</w:t>
    </w:r>
    <w:r>
      <w:rPr>
        <w:rStyle w:val="a7"/>
        <w:rFonts w:ascii="Times New Roman CYR" w:hAnsi="Times New Roman CYR"/>
      </w:rPr>
      <w:fldChar w:fldCharType="end"/>
    </w:r>
  </w:p>
  <w:p w:rsidR="005F555C" w:rsidRDefault="005F555C">
    <w:pPr>
      <w:pStyle w:val="a8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5C" w:rsidRDefault="00611E2D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  <w:sz w:val="24"/>
      </w:rPr>
    </w:pPr>
    <w:r>
      <w:rPr>
        <w:rStyle w:val="a7"/>
        <w:rFonts w:ascii="Times New Roman CYR" w:hAnsi="Times New Roman CYR"/>
        <w:sz w:val="24"/>
      </w:rPr>
      <w:fldChar w:fldCharType="begin"/>
    </w:r>
    <w:r w:rsidR="001309CE">
      <w:rPr>
        <w:rStyle w:val="a7"/>
        <w:rFonts w:ascii="Times New Roman CYR" w:hAnsi="Times New Roman CYR"/>
        <w:sz w:val="24"/>
      </w:rPr>
      <w:instrText xml:space="preserve">PAGE  </w:instrText>
    </w:r>
    <w:r>
      <w:rPr>
        <w:rStyle w:val="a7"/>
        <w:rFonts w:ascii="Times New Roman CYR" w:hAnsi="Times New Roman CYR"/>
        <w:sz w:val="24"/>
      </w:rPr>
      <w:fldChar w:fldCharType="separate"/>
    </w:r>
    <w:r w:rsidR="00611B1A">
      <w:rPr>
        <w:rStyle w:val="a7"/>
        <w:rFonts w:ascii="Times New Roman CYR" w:hAnsi="Times New Roman CYR"/>
        <w:noProof/>
        <w:sz w:val="24"/>
      </w:rPr>
      <w:t>2</w:t>
    </w:r>
    <w:r>
      <w:rPr>
        <w:rStyle w:val="a7"/>
        <w:rFonts w:ascii="Times New Roman CYR" w:hAnsi="Times New Roman CYR"/>
        <w:sz w:val="24"/>
      </w:rPr>
      <w:fldChar w:fldCharType="end"/>
    </w:r>
  </w:p>
  <w:p w:rsidR="005F555C" w:rsidRDefault="005F555C">
    <w:pPr>
      <w:pStyle w:val="a8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A4745"/>
    <w:rsid w:val="0000062D"/>
    <w:rsid w:val="00054D18"/>
    <w:rsid w:val="000A0756"/>
    <w:rsid w:val="000A5272"/>
    <w:rsid w:val="000C0766"/>
    <w:rsid w:val="000C3D2F"/>
    <w:rsid w:val="000D3106"/>
    <w:rsid w:val="000D48B5"/>
    <w:rsid w:val="000E2BF3"/>
    <w:rsid w:val="000E4B13"/>
    <w:rsid w:val="001127CB"/>
    <w:rsid w:val="00117BFC"/>
    <w:rsid w:val="00117FAA"/>
    <w:rsid w:val="001309CE"/>
    <w:rsid w:val="001313FB"/>
    <w:rsid w:val="00155943"/>
    <w:rsid w:val="001673BA"/>
    <w:rsid w:val="00172D5D"/>
    <w:rsid w:val="001823C2"/>
    <w:rsid w:val="001A2F3E"/>
    <w:rsid w:val="001A358A"/>
    <w:rsid w:val="001B1261"/>
    <w:rsid w:val="001B1D92"/>
    <w:rsid w:val="001B7198"/>
    <w:rsid w:val="001F229D"/>
    <w:rsid w:val="002054FA"/>
    <w:rsid w:val="00225FE9"/>
    <w:rsid w:val="00251572"/>
    <w:rsid w:val="002615BD"/>
    <w:rsid w:val="00264DC9"/>
    <w:rsid w:val="002762FE"/>
    <w:rsid w:val="002A4819"/>
    <w:rsid w:val="002A783C"/>
    <w:rsid w:val="002D1020"/>
    <w:rsid w:val="002D5094"/>
    <w:rsid w:val="002D6155"/>
    <w:rsid w:val="002F6F10"/>
    <w:rsid w:val="0030472D"/>
    <w:rsid w:val="00316420"/>
    <w:rsid w:val="00337C5B"/>
    <w:rsid w:val="00340E91"/>
    <w:rsid w:val="003B204E"/>
    <w:rsid w:val="003B6AD1"/>
    <w:rsid w:val="003D069B"/>
    <w:rsid w:val="003D2BE0"/>
    <w:rsid w:val="003F6363"/>
    <w:rsid w:val="00445A3A"/>
    <w:rsid w:val="00446960"/>
    <w:rsid w:val="00451771"/>
    <w:rsid w:val="00474664"/>
    <w:rsid w:val="0049092A"/>
    <w:rsid w:val="004B39FA"/>
    <w:rsid w:val="004B52F3"/>
    <w:rsid w:val="004B5495"/>
    <w:rsid w:val="004D013F"/>
    <w:rsid w:val="004D25B0"/>
    <w:rsid w:val="004D5E6D"/>
    <w:rsid w:val="004E134F"/>
    <w:rsid w:val="004E74A0"/>
    <w:rsid w:val="004F376D"/>
    <w:rsid w:val="004F47E4"/>
    <w:rsid w:val="005017FC"/>
    <w:rsid w:val="005144A4"/>
    <w:rsid w:val="00534164"/>
    <w:rsid w:val="005424BE"/>
    <w:rsid w:val="00557286"/>
    <w:rsid w:val="005714A7"/>
    <w:rsid w:val="0058251B"/>
    <w:rsid w:val="005B399A"/>
    <w:rsid w:val="005B766D"/>
    <w:rsid w:val="005D7C3F"/>
    <w:rsid w:val="005F1032"/>
    <w:rsid w:val="005F555C"/>
    <w:rsid w:val="006044EB"/>
    <w:rsid w:val="00611B1A"/>
    <w:rsid w:val="00611E2D"/>
    <w:rsid w:val="00626644"/>
    <w:rsid w:val="00644254"/>
    <w:rsid w:val="0064485F"/>
    <w:rsid w:val="00652D0A"/>
    <w:rsid w:val="00666760"/>
    <w:rsid w:val="006744A9"/>
    <w:rsid w:val="00692693"/>
    <w:rsid w:val="006B2AD9"/>
    <w:rsid w:val="006C3568"/>
    <w:rsid w:val="006D343B"/>
    <w:rsid w:val="006D4200"/>
    <w:rsid w:val="006E631A"/>
    <w:rsid w:val="006F466C"/>
    <w:rsid w:val="00706611"/>
    <w:rsid w:val="00710AC4"/>
    <w:rsid w:val="007228D2"/>
    <w:rsid w:val="00754533"/>
    <w:rsid w:val="00756B80"/>
    <w:rsid w:val="0076769B"/>
    <w:rsid w:val="007918A5"/>
    <w:rsid w:val="007D30CD"/>
    <w:rsid w:val="007E1C7C"/>
    <w:rsid w:val="007E5115"/>
    <w:rsid w:val="007E54B5"/>
    <w:rsid w:val="007E7026"/>
    <w:rsid w:val="007F7EC9"/>
    <w:rsid w:val="00803A54"/>
    <w:rsid w:val="00812E44"/>
    <w:rsid w:val="0081335D"/>
    <w:rsid w:val="00814F81"/>
    <w:rsid w:val="00817506"/>
    <w:rsid w:val="00840F80"/>
    <w:rsid w:val="00853FB0"/>
    <w:rsid w:val="00856683"/>
    <w:rsid w:val="00864F0C"/>
    <w:rsid w:val="0088360B"/>
    <w:rsid w:val="00885D69"/>
    <w:rsid w:val="00892104"/>
    <w:rsid w:val="00897918"/>
    <w:rsid w:val="008B639F"/>
    <w:rsid w:val="008C0626"/>
    <w:rsid w:val="008C4490"/>
    <w:rsid w:val="008C4707"/>
    <w:rsid w:val="008D0403"/>
    <w:rsid w:val="008E18B8"/>
    <w:rsid w:val="008F69EC"/>
    <w:rsid w:val="008F7538"/>
    <w:rsid w:val="0090251C"/>
    <w:rsid w:val="00905493"/>
    <w:rsid w:val="00927669"/>
    <w:rsid w:val="00932C93"/>
    <w:rsid w:val="00951647"/>
    <w:rsid w:val="00954F6F"/>
    <w:rsid w:val="00955A30"/>
    <w:rsid w:val="00956FD7"/>
    <w:rsid w:val="00963D52"/>
    <w:rsid w:val="00964F3A"/>
    <w:rsid w:val="009A2D25"/>
    <w:rsid w:val="009A7644"/>
    <w:rsid w:val="009D7C9D"/>
    <w:rsid w:val="00A114D9"/>
    <w:rsid w:val="00A53EE2"/>
    <w:rsid w:val="00A817DD"/>
    <w:rsid w:val="00A869F9"/>
    <w:rsid w:val="00A920A4"/>
    <w:rsid w:val="00A94E4C"/>
    <w:rsid w:val="00AC09FB"/>
    <w:rsid w:val="00AD0658"/>
    <w:rsid w:val="00AD400B"/>
    <w:rsid w:val="00AF12CA"/>
    <w:rsid w:val="00B166C5"/>
    <w:rsid w:val="00B27449"/>
    <w:rsid w:val="00B611F6"/>
    <w:rsid w:val="00B971A9"/>
    <w:rsid w:val="00B97672"/>
    <w:rsid w:val="00BA08B2"/>
    <w:rsid w:val="00BB0007"/>
    <w:rsid w:val="00BB6F8C"/>
    <w:rsid w:val="00BE42DF"/>
    <w:rsid w:val="00C17A20"/>
    <w:rsid w:val="00C4611A"/>
    <w:rsid w:val="00C52884"/>
    <w:rsid w:val="00C71F13"/>
    <w:rsid w:val="00C7234D"/>
    <w:rsid w:val="00C85F5C"/>
    <w:rsid w:val="00C9136D"/>
    <w:rsid w:val="00C96796"/>
    <w:rsid w:val="00C974C9"/>
    <w:rsid w:val="00CA0A9D"/>
    <w:rsid w:val="00CA23F1"/>
    <w:rsid w:val="00CA25E0"/>
    <w:rsid w:val="00CA6178"/>
    <w:rsid w:val="00CC5566"/>
    <w:rsid w:val="00D21114"/>
    <w:rsid w:val="00D21888"/>
    <w:rsid w:val="00D236CA"/>
    <w:rsid w:val="00D4267C"/>
    <w:rsid w:val="00D42C77"/>
    <w:rsid w:val="00D5184B"/>
    <w:rsid w:val="00D63E4C"/>
    <w:rsid w:val="00D66768"/>
    <w:rsid w:val="00D73FCF"/>
    <w:rsid w:val="00D82C8B"/>
    <w:rsid w:val="00DA0C61"/>
    <w:rsid w:val="00DB21F2"/>
    <w:rsid w:val="00DD0757"/>
    <w:rsid w:val="00E10022"/>
    <w:rsid w:val="00E16507"/>
    <w:rsid w:val="00E26866"/>
    <w:rsid w:val="00E43FB4"/>
    <w:rsid w:val="00E53381"/>
    <w:rsid w:val="00E810E6"/>
    <w:rsid w:val="00E9323E"/>
    <w:rsid w:val="00EA2B2E"/>
    <w:rsid w:val="00EA3D4B"/>
    <w:rsid w:val="00EA66E6"/>
    <w:rsid w:val="00EB2F17"/>
    <w:rsid w:val="00EC1E36"/>
    <w:rsid w:val="00EC3945"/>
    <w:rsid w:val="00ED3572"/>
    <w:rsid w:val="00F00780"/>
    <w:rsid w:val="00F0128F"/>
    <w:rsid w:val="00F37E3D"/>
    <w:rsid w:val="00F4466A"/>
    <w:rsid w:val="00F53CE7"/>
    <w:rsid w:val="00F63D34"/>
    <w:rsid w:val="00FA3B32"/>
    <w:rsid w:val="00FA4745"/>
    <w:rsid w:val="00FC4E24"/>
    <w:rsid w:val="00FC7F72"/>
    <w:rsid w:val="00FD54BD"/>
    <w:rsid w:val="00FE0E3F"/>
    <w:rsid w:val="00FE2C00"/>
    <w:rsid w:val="00FE792F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андарт1"/>
    <w:basedOn w:val="af1"/>
    <w:uiPriority w:val="99"/>
    <w:rsid w:val="00892104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892104"/>
    <w:pPr>
      <w:ind w:left="708"/>
    </w:pPr>
  </w:style>
  <w:style w:type="paragraph" w:styleId="af2">
    <w:name w:val="footer"/>
    <w:basedOn w:val="a"/>
    <w:link w:val="af3"/>
    <w:uiPriority w:val="99"/>
    <w:unhideWhenUsed/>
    <w:rsid w:val="003047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5115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андарт1"/>
    <w:basedOn w:val="af1"/>
    <w:uiPriority w:val="99"/>
    <w:rsid w:val="00892104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892104"/>
    <w:pPr>
      <w:ind w:left="708"/>
    </w:pPr>
  </w:style>
  <w:style w:type="paragraph" w:styleId="af2">
    <w:name w:val="footer"/>
    <w:basedOn w:val="a"/>
    <w:link w:val="af3"/>
    <w:uiPriority w:val="99"/>
    <w:unhideWhenUsed/>
    <w:rsid w:val="003047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5115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avito.ru/magnitogorsk" TargetMode="External"/><Relationship Id="rId17" Type="http://schemas.openxmlformats.org/officeDocument/2006/relationships/hyperlink" Target="consultantplus://offline/ref=DCEE321FE884E2A393407A09A631D6D201A03A76DA13E14742F156D536FDB4511E65845DA87B6307E74170D851B55099B603C7F991B428DBf7qC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px-mgn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://www.bpx-mgn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px-mgn@yandex.ru" TargetMode="External"/><Relationship Id="rId10" Type="http://schemas.openxmlformats.org/officeDocument/2006/relationships/hyperlink" Target="https://www.torgi.gov.ru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bpx-mg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Степановна</dc:creator>
  <cp:lastModifiedBy>Alya</cp:lastModifiedBy>
  <cp:revision>2</cp:revision>
  <cp:lastPrinted>2021-03-05T09:51:00Z</cp:lastPrinted>
  <dcterms:created xsi:type="dcterms:W3CDTF">2021-03-05T10:22:00Z</dcterms:created>
  <dcterms:modified xsi:type="dcterms:W3CDTF">2021-03-05T10:22:00Z</dcterms:modified>
</cp:coreProperties>
</file>